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B2" w:rsidRDefault="00AB08B2">
      <w:pPr>
        <w:rPr>
          <w:b/>
          <w:sz w:val="28"/>
          <w:szCs w:val="28"/>
          <w:u w:val="single"/>
        </w:rPr>
      </w:pPr>
    </w:p>
    <w:p w:rsidR="00C3573D" w:rsidRPr="00B46CFF" w:rsidRDefault="00C3573D">
      <w:pPr>
        <w:rPr>
          <w:b/>
          <w:sz w:val="32"/>
          <w:szCs w:val="32"/>
          <w:u w:val="single"/>
        </w:rPr>
      </w:pPr>
      <w:r w:rsidRPr="00B46CFF">
        <w:rPr>
          <w:b/>
          <w:sz w:val="32"/>
          <w:szCs w:val="32"/>
          <w:u w:val="single"/>
        </w:rPr>
        <w:t>ΔΙΑΜΟΡΦΩΣΗ</w:t>
      </w:r>
      <w:r w:rsidR="00E16CF1" w:rsidRPr="00B46CFF">
        <w:rPr>
          <w:b/>
          <w:sz w:val="32"/>
          <w:szCs w:val="32"/>
          <w:u w:val="single"/>
        </w:rPr>
        <w:t xml:space="preserve">   </w:t>
      </w:r>
      <w:r w:rsidRPr="00B46CFF">
        <w:rPr>
          <w:b/>
          <w:sz w:val="32"/>
          <w:szCs w:val="32"/>
          <w:u w:val="single"/>
        </w:rPr>
        <w:t xml:space="preserve"> ΡΕΜΑΤΟΣ   ΔΙΑΒΑΤΩΝ  ΣΤΗ  ΓΡΑ ΛΥΓΙΑ </w:t>
      </w:r>
    </w:p>
    <w:p w:rsidR="00AB08B2" w:rsidRPr="00B46CFF" w:rsidRDefault="00AB08B2">
      <w:pPr>
        <w:rPr>
          <w:b/>
          <w:sz w:val="32"/>
          <w:szCs w:val="32"/>
          <w:u w:val="single"/>
        </w:rPr>
      </w:pPr>
      <w:r w:rsidRPr="00B46CFF">
        <w:rPr>
          <w:b/>
          <w:sz w:val="32"/>
          <w:szCs w:val="32"/>
          <w:u w:val="single"/>
        </w:rPr>
        <w:t>Μετά από νέα παρέμβαση του Συνηγόρου του Πολίτη</w:t>
      </w:r>
    </w:p>
    <w:p w:rsidR="00C3573D" w:rsidRPr="00B46CFF" w:rsidRDefault="00C3573D">
      <w:pPr>
        <w:rPr>
          <w:b/>
          <w:sz w:val="32"/>
          <w:szCs w:val="32"/>
          <w:u w:val="single"/>
        </w:rPr>
      </w:pPr>
      <w:r w:rsidRPr="00B46CFF">
        <w:rPr>
          <w:b/>
          <w:sz w:val="32"/>
          <w:szCs w:val="32"/>
          <w:u w:val="single"/>
        </w:rPr>
        <w:t>19-9-2016</w:t>
      </w:r>
    </w:p>
    <w:p w:rsidR="0062720B" w:rsidRPr="00B46CFF" w:rsidRDefault="00AA2C3C">
      <w:pPr>
        <w:rPr>
          <w:sz w:val="32"/>
          <w:szCs w:val="32"/>
        </w:rPr>
      </w:pPr>
      <w:r w:rsidRPr="00B46CFF">
        <w:rPr>
          <w:sz w:val="32"/>
          <w:szCs w:val="32"/>
        </w:rPr>
        <w:t xml:space="preserve">ΠΑΜΕ  ΓΙΑ ΟΚΟΚΛΗΡΩΣΗ  </w:t>
      </w:r>
      <w:r w:rsidR="00AB08B2" w:rsidRPr="00B46CFF">
        <w:rPr>
          <w:sz w:val="32"/>
          <w:szCs w:val="32"/>
        </w:rPr>
        <w:t xml:space="preserve">ΤΩΝ </w:t>
      </w:r>
      <w:r w:rsidRPr="00B46CFF">
        <w:rPr>
          <w:sz w:val="32"/>
          <w:szCs w:val="32"/>
        </w:rPr>
        <w:t>ΜΕΛΕΤΩΝ</w:t>
      </w:r>
      <w:r w:rsidR="00C3573D" w:rsidRPr="00B46CFF">
        <w:rPr>
          <w:sz w:val="32"/>
          <w:szCs w:val="32"/>
        </w:rPr>
        <w:t xml:space="preserve"> ?</w:t>
      </w:r>
    </w:p>
    <w:p w:rsidR="00AA2C3C" w:rsidRPr="00B46CFF" w:rsidRDefault="00AA2C3C" w:rsidP="00816F73">
      <w:pPr>
        <w:jc w:val="both"/>
        <w:rPr>
          <w:sz w:val="32"/>
          <w:szCs w:val="32"/>
        </w:rPr>
      </w:pPr>
      <w:r w:rsidRPr="00B46CFF">
        <w:rPr>
          <w:sz w:val="32"/>
          <w:szCs w:val="32"/>
        </w:rPr>
        <w:t xml:space="preserve">Μετά από πολλά χρόνια αλληλογραφίας με το </w:t>
      </w:r>
      <w:r w:rsidRPr="00B46CFF">
        <w:rPr>
          <w:b/>
          <w:sz w:val="32"/>
          <w:szCs w:val="32"/>
        </w:rPr>
        <w:t>Συνήγορο του Πολίτη</w:t>
      </w:r>
      <w:r w:rsidRPr="00B46CFF">
        <w:rPr>
          <w:sz w:val="32"/>
          <w:szCs w:val="32"/>
        </w:rPr>
        <w:t xml:space="preserve">, και μετά από δεκάδες επιστολών αυτού και εμού προς τις Υπηρεσίες και όχι μόνο, επιτέλους </w:t>
      </w:r>
      <w:r w:rsidR="00C3573D" w:rsidRPr="00B46CFF">
        <w:rPr>
          <w:sz w:val="32"/>
          <w:szCs w:val="32"/>
        </w:rPr>
        <w:t>ξακολάει</w:t>
      </w:r>
      <w:r w:rsidRPr="00B46CFF">
        <w:rPr>
          <w:sz w:val="32"/>
          <w:szCs w:val="32"/>
        </w:rPr>
        <w:t xml:space="preserve"> αυτό το αναγκαίο για τη περιοχή της Γρα Λυγιάς  έργο, </w:t>
      </w:r>
      <w:r w:rsidR="00D86775" w:rsidRPr="00B46CFF">
        <w:rPr>
          <w:sz w:val="32"/>
          <w:szCs w:val="32"/>
        </w:rPr>
        <w:t>που είχε κολλήσει στη</w:t>
      </w:r>
      <w:r w:rsidR="00AB08B2" w:rsidRPr="00B46CFF">
        <w:rPr>
          <w:sz w:val="32"/>
          <w:szCs w:val="32"/>
        </w:rPr>
        <w:t xml:space="preserve">ν Αποκεντρωμένη Διοίκηση Κρήτης   το 2012. Συγκεκριμένα στις 19-7-2012 επεστράφησαν οι υπάρχουσες τότε μελέτες  και ζητήθηκαν συμπληρωματικές  ,σε ένα έργο που είχε </w:t>
      </w:r>
      <w:r w:rsidR="004A7CC7">
        <w:rPr>
          <w:sz w:val="32"/>
          <w:szCs w:val="32"/>
        </w:rPr>
        <w:t xml:space="preserve">ξεκινήσει το 2010, και είχε </w:t>
      </w:r>
      <w:r w:rsidR="00AB08B2" w:rsidRPr="00B46CFF">
        <w:rPr>
          <w:sz w:val="32"/>
          <w:szCs w:val="32"/>
        </w:rPr>
        <w:t xml:space="preserve">δημοπρατηθεί </w:t>
      </w:r>
      <w:r w:rsidR="004A7CC7">
        <w:rPr>
          <w:sz w:val="32"/>
          <w:szCs w:val="32"/>
        </w:rPr>
        <w:t xml:space="preserve">στις 22-2-2011 </w:t>
      </w:r>
      <w:r w:rsidR="00AB08B2" w:rsidRPr="00B46CFF">
        <w:rPr>
          <w:sz w:val="32"/>
          <w:szCs w:val="32"/>
        </w:rPr>
        <w:t xml:space="preserve">με 1.200.000 ευρώ , </w:t>
      </w:r>
      <w:r w:rsidR="00D86775" w:rsidRPr="00B46CFF">
        <w:rPr>
          <w:sz w:val="32"/>
          <w:szCs w:val="32"/>
        </w:rPr>
        <w:t xml:space="preserve"> </w:t>
      </w:r>
      <w:r w:rsidR="00AB08B2" w:rsidRPr="00B46CFF">
        <w:rPr>
          <w:sz w:val="32"/>
          <w:szCs w:val="32"/>
        </w:rPr>
        <w:t xml:space="preserve">και είχε γίνει σύμβαση με τον εργολάβο. Τώρα μετά από την εκ νέου παρέμβαση του Συνηγόρου του Πολίτη , </w:t>
      </w:r>
      <w:r w:rsidRPr="00B46CFF">
        <w:rPr>
          <w:sz w:val="32"/>
          <w:szCs w:val="32"/>
        </w:rPr>
        <w:t xml:space="preserve"> εγκρίθηκαν </w:t>
      </w:r>
      <w:r w:rsidRPr="00B46CFF">
        <w:rPr>
          <w:b/>
          <w:sz w:val="32"/>
          <w:szCs w:val="32"/>
        </w:rPr>
        <w:t>23.652,15</w:t>
      </w:r>
      <w:r w:rsidRPr="00B46CFF">
        <w:rPr>
          <w:sz w:val="32"/>
          <w:szCs w:val="32"/>
        </w:rPr>
        <w:t xml:space="preserve"> ευρώ για την ολοκλήρωση των μελετών, σύμφωνα με</w:t>
      </w:r>
      <w:r w:rsidR="00AB08B2" w:rsidRPr="00B46CFF">
        <w:rPr>
          <w:sz w:val="32"/>
          <w:szCs w:val="32"/>
        </w:rPr>
        <w:t xml:space="preserve"> όσα ζητούσε τότε η Αποκεντρωμένη Διοίκηση Κρήτης  </w:t>
      </w:r>
      <w:r w:rsidRPr="00B46CFF">
        <w:rPr>
          <w:sz w:val="32"/>
          <w:szCs w:val="32"/>
        </w:rPr>
        <w:t>, για να εγκρίνει τους περιβαλλοντικούς όρους.</w:t>
      </w:r>
    </w:p>
    <w:p w:rsidR="00AA2C3C" w:rsidRPr="00B46CFF" w:rsidRDefault="00AA2C3C" w:rsidP="00816F73">
      <w:pPr>
        <w:jc w:val="both"/>
        <w:rPr>
          <w:sz w:val="32"/>
          <w:szCs w:val="32"/>
        </w:rPr>
      </w:pPr>
      <w:r w:rsidRPr="00B46CFF">
        <w:rPr>
          <w:sz w:val="32"/>
          <w:szCs w:val="32"/>
        </w:rPr>
        <w:t xml:space="preserve">Αυτό επετεύχθη μετά τη προσωπική παρέμβαση για το θέμα που έκανε ο Συνήγορος του Πολίτη στο Ηράκλειο στις 3-12-2015,  </w:t>
      </w:r>
      <w:r w:rsidR="00AB08B2" w:rsidRPr="00B46CFF">
        <w:rPr>
          <w:sz w:val="32"/>
          <w:szCs w:val="32"/>
        </w:rPr>
        <w:t xml:space="preserve">σε επιτόπια επίσκεψη για το θέμα, </w:t>
      </w:r>
      <w:r w:rsidRPr="00B46CFF">
        <w:rPr>
          <w:sz w:val="32"/>
          <w:szCs w:val="32"/>
        </w:rPr>
        <w:t>και εγκρίθηκε το παραπάνω ποσό από το</w:t>
      </w:r>
      <w:r w:rsidR="00AB08B2" w:rsidRPr="00B46CFF">
        <w:rPr>
          <w:sz w:val="32"/>
          <w:szCs w:val="32"/>
        </w:rPr>
        <w:t>ν</w:t>
      </w:r>
      <w:r w:rsidRPr="00B46CFF">
        <w:rPr>
          <w:sz w:val="32"/>
          <w:szCs w:val="32"/>
        </w:rPr>
        <w:t xml:space="preserve"> Περιφερειάρχη Κρήτης, για την </w:t>
      </w:r>
      <w:r w:rsidR="00C3573D" w:rsidRPr="00B46CFF">
        <w:rPr>
          <w:b/>
          <w:sz w:val="32"/>
          <w:szCs w:val="32"/>
        </w:rPr>
        <w:t>&lt; τοπογραφική αποτύπωση και ακτομηχανική μελέτ</w:t>
      </w:r>
      <w:r w:rsidR="00E43BF2" w:rsidRPr="00B46CFF">
        <w:rPr>
          <w:b/>
          <w:sz w:val="32"/>
          <w:szCs w:val="32"/>
        </w:rPr>
        <w:t>η του έργου εκβολής του ρέματος</w:t>
      </w:r>
      <w:r w:rsidR="00C3573D" w:rsidRPr="00B46CFF">
        <w:rPr>
          <w:b/>
          <w:sz w:val="32"/>
          <w:szCs w:val="32"/>
        </w:rPr>
        <w:t>&gt;</w:t>
      </w:r>
      <w:r w:rsidR="00C3573D" w:rsidRPr="00B46CFF">
        <w:rPr>
          <w:sz w:val="32"/>
          <w:szCs w:val="32"/>
        </w:rPr>
        <w:t xml:space="preserve">, για την ολοκλήρωση της περιβαλλοντικής αδειοδότησης  του έργου . </w:t>
      </w:r>
    </w:p>
    <w:p w:rsidR="00C3573D" w:rsidRPr="00B46CFF" w:rsidRDefault="00C3573D" w:rsidP="00816F73">
      <w:pPr>
        <w:jc w:val="both"/>
        <w:rPr>
          <w:sz w:val="32"/>
          <w:szCs w:val="32"/>
        </w:rPr>
      </w:pPr>
      <w:r w:rsidRPr="00B46CFF">
        <w:rPr>
          <w:sz w:val="32"/>
          <w:szCs w:val="32"/>
        </w:rPr>
        <w:t>Ο Συνήγορος του Πολίτη με ενημέρωσε με επ</w:t>
      </w:r>
      <w:r w:rsidR="00D86775" w:rsidRPr="00B46CFF">
        <w:rPr>
          <w:sz w:val="32"/>
          <w:szCs w:val="32"/>
        </w:rPr>
        <w:t xml:space="preserve">ιστολή του στις 12-1-2016,  ότι </w:t>
      </w:r>
      <w:r w:rsidRPr="00B46CFF">
        <w:rPr>
          <w:sz w:val="32"/>
          <w:szCs w:val="32"/>
        </w:rPr>
        <w:t xml:space="preserve">σταματάει πλέον να ασχολείται με το θέμα, </w:t>
      </w:r>
      <w:r w:rsidRPr="00B46CFF">
        <w:rPr>
          <w:sz w:val="32"/>
          <w:szCs w:val="32"/>
        </w:rPr>
        <w:lastRenderedPageBreak/>
        <w:t>μετά την εξέλιξη αυτή. Υπόψη ότι για το πρόβλημα αυτό ο Συνήγορος έχει  απευθ</w:t>
      </w:r>
      <w:r w:rsidR="00D86775" w:rsidRPr="00B46CFF">
        <w:rPr>
          <w:sz w:val="32"/>
          <w:szCs w:val="32"/>
        </w:rPr>
        <w:t xml:space="preserve">ύνει  13 επιστολές μέχρι σήμερα, σε όλες τις Υπηρεσίες . </w:t>
      </w:r>
    </w:p>
    <w:p w:rsidR="00C3573D" w:rsidRPr="00B46CFF" w:rsidRDefault="00C3573D" w:rsidP="00816F73">
      <w:pPr>
        <w:jc w:val="both"/>
        <w:rPr>
          <w:sz w:val="32"/>
          <w:szCs w:val="32"/>
        </w:rPr>
      </w:pPr>
      <w:r w:rsidRPr="00B46CFF">
        <w:rPr>
          <w:sz w:val="32"/>
          <w:szCs w:val="32"/>
        </w:rPr>
        <w:t xml:space="preserve">Αναμένουμε τώρα τις Υπηρεσίες της Περιφερειακής Ενότητας Λασιθίου να προβούν στην ολοκλήρωση της </w:t>
      </w:r>
      <w:r w:rsidR="00B46CFF" w:rsidRPr="00B46CFF">
        <w:rPr>
          <w:sz w:val="32"/>
          <w:szCs w:val="32"/>
        </w:rPr>
        <w:t xml:space="preserve">παραπάνω  </w:t>
      </w:r>
      <w:r w:rsidR="00255A48" w:rsidRPr="00B46CFF">
        <w:rPr>
          <w:sz w:val="32"/>
          <w:szCs w:val="32"/>
        </w:rPr>
        <w:t>μελέτης ,</w:t>
      </w:r>
      <w:r w:rsidR="00B46CFF" w:rsidRPr="00B46CFF">
        <w:rPr>
          <w:sz w:val="32"/>
          <w:szCs w:val="32"/>
        </w:rPr>
        <w:t xml:space="preserve"> </w:t>
      </w:r>
      <w:r w:rsidR="00255A48" w:rsidRPr="00B46CFF">
        <w:rPr>
          <w:sz w:val="32"/>
          <w:szCs w:val="32"/>
        </w:rPr>
        <w:t xml:space="preserve">και την εκ νέου </w:t>
      </w:r>
      <w:r w:rsidR="00B63FA9" w:rsidRPr="00B46CFF">
        <w:rPr>
          <w:sz w:val="32"/>
          <w:szCs w:val="32"/>
        </w:rPr>
        <w:t xml:space="preserve">δημοπράτηση του έργου. </w:t>
      </w:r>
    </w:p>
    <w:p w:rsidR="00C3573D" w:rsidRDefault="00C3573D">
      <w:pPr>
        <w:rPr>
          <w:sz w:val="32"/>
          <w:szCs w:val="32"/>
        </w:rPr>
      </w:pPr>
      <w:r w:rsidRPr="00B46CFF">
        <w:rPr>
          <w:sz w:val="32"/>
          <w:szCs w:val="32"/>
        </w:rPr>
        <w:t xml:space="preserve">Κανένας αγώνας δεν είναι μάταιος. </w:t>
      </w:r>
    </w:p>
    <w:p w:rsidR="00816F73" w:rsidRDefault="00816F73">
      <w:pPr>
        <w:rPr>
          <w:sz w:val="32"/>
          <w:szCs w:val="32"/>
        </w:rPr>
      </w:pPr>
    </w:p>
    <w:p w:rsidR="00816F73" w:rsidRPr="00B46CFF" w:rsidRDefault="00816F73">
      <w:pPr>
        <w:rPr>
          <w:sz w:val="32"/>
          <w:szCs w:val="32"/>
        </w:rPr>
      </w:pPr>
    </w:p>
    <w:p w:rsidR="00E43BF2" w:rsidRPr="00B46CFF" w:rsidRDefault="00E43BF2">
      <w:pPr>
        <w:rPr>
          <w:sz w:val="32"/>
          <w:szCs w:val="32"/>
        </w:rPr>
      </w:pPr>
      <w:r w:rsidRPr="00B46CFF">
        <w:rPr>
          <w:sz w:val="32"/>
          <w:szCs w:val="32"/>
        </w:rPr>
        <w:t>Μανώλης  Λουτσέτης  του Γεωργίου</w:t>
      </w:r>
    </w:p>
    <w:p w:rsidR="00E43BF2" w:rsidRPr="00B46CFF" w:rsidRDefault="00E43BF2">
      <w:pPr>
        <w:rPr>
          <w:sz w:val="32"/>
          <w:szCs w:val="32"/>
        </w:rPr>
      </w:pPr>
      <w:r w:rsidRPr="00B46CFF">
        <w:rPr>
          <w:sz w:val="32"/>
          <w:szCs w:val="32"/>
        </w:rPr>
        <w:t>Δημότης  Γρα Λυγιάς Ιεράπετρας</w:t>
      </w:r>
    </w:p>
    <w:p w:rsidR="00E43BF2" w:rsidRPr="00B46CFF" w:rsidRDefault="00E43BF2">
      <w:pPr>
        <w:rPr>
          <w:sz w:val="32"/>
          <w:szCs w:val="32"/>
        </w:rPr>
      </w:pPr>
      <w:r w:rsidRPr="00B46CFF">
        <w:rPr>
          <w:sz w:val="32"/>
          <w:szCs w:val="32"/>
        </w:rPr>
        <w:t xml:space="preserve">Σμήναρχος   Ε.Α </w:t>
      </w:r>
    </w:p>
    <w:p w:rsidR="00E43BF2" w:rsidRDefault="00E43BF2">
      <w:pPr>
        <w:rPr>
          <w:sz w:val="32"/>
          <w:szCs w:val="32"/>
        </w:rPr>
      </w:pPr>
      <w:r w:rsidRPr="00B46CFF">
        <w:rPr>
          <w:sz w:val="32"/>
          <w:szCs w:val="32"/>
        </w:rPr>
        <w:t>Γρα  Λυγιά  19-9-2016</w:t>
      </w:r>
    </w:p>
    <w:p w:rsidR="000D04E7" w:rsidRDefault="000D04E7">
      <w:pPr>
        <w:rPr>
          <w:sz w:val="32"/>
          <w:szCs w:val="32"/>
        </w:rPr>
      </w:pPr>
    </w:p>
    <w:p w:rsidR="000D04E7" w:rsidRPr="000D04E7" w:rsidRDefault="000D04E7">
      <w:pPr>
        <w:rPr>
          <w:b/>
          <w:sz w:val="32"/>
          <w:szCs w:val="32"/>
          <w:u w:val="single"/>
        </w:rPr>
      </w:pPr>
      <w:r w:rsidRPr="000D04E7">
        <w:rPr>
          <w:b/>
          <w:sz w:val="32"/>
          <w:szCs w:val="32"/>
          <w:u w:val="single"/>
        </w:rPr>
        <w:t xml:space="preserve">Συνημμένα </w:t>
      </w:r>
    </w:p>
    <w:p w:rsidR="000D04E7" w:rsidRDefault="000D04E7" w:rsidP="000D04E7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Έγκριση  διάθεσης πίστωσης  23.652,15  ευρώ .</w:t>
      </w:r>
    </w:p>
    <w:p w:rsidR="000D04E7" w:rsidRDefault="000D04E7" w:rsidP="000D04E7">
      <w:pPr>
        <w:pStyle w:val="a5"/>
        <w:numPr>
          <w:ilvl w:val="0"/>
          <w:numId w:val="1"/>
        </w:numPr>
        <w:rPr>
          <w:sz w:val="32"/>
          <w:szCs w:val="32"/>
        </w:rPr>
      </w:pPr>
      <w:r w:rsidRPr="000D04E7">
        <w:rPr>
          <w:sz w:val="32"/>
          <w:szCs w:val="32"/>
        </w:rPr>
        <w:t>14 -12-2015, Έγγραφο Περιφερειακής Ενότητας Λασιθίου προς Συνήγορο του Πολίτη,</w:t>
      </w:r>
      <w:r>
        <w:rPr>
          <w:sz w:val="32"/>
          <w:szCs w:val="32"/>
        </w:rPr>
        <w:t xml:space="preserve"> </w:t>
      </w:r>
      <w:r w:rsidRPr="000D04E7">
        <w:rPr>
          <w:sz w:val="32"/>
          <w:szCs w:val="32"/>
        </w:rPr>
        <w:t>για το ρέμα Διαβατών στη Γρα Λυγιά</w:t>
      </w:r>
      <w:r>
        <w:rPr>
          <w:sz w:val="32"/>
          <w:szCs w:val="32"/>
        </w:rPr>
        <w:t>.</w:t>
      </w:r>
    </w:p>
    <w:p w:rsidR="000D04E7" w:rsidRPr="000D04E7" w:rsidRDefault="000D04E7" w:rsidP="000D04E7">
      <w:pPr>
        <w:pStyle w:val="a5"/>
        <w:numPr>
          <w:ilvl w:val="0"/>
          <w:numId w:val="1"/>
        </w:numPr>
        <w:rPr>
          <w:sz w:val="32"/>
          <w:szCs w:val="32"/>
        </w:rPr>
      </w:pPr>
      <w:r w:rsidRPr="000D04E7">
        <w:rPr>
          <w:sz w:val="32"/>
          <w:szCs w:val="32"/>
        </w:rPr>
        <w:t>12- 1-</w:t>
      </w:r>
      <w:r>
        <w:rPr>
          <w:sz w:val="32"/>
          <w:szCs w:val="32"/>
        </w:rPr>
        <w:t>2</w:t>
      </w:r>
      <w:r w:rsidRPr="000D04E7">
        <w:rPr>
          <w:sz w:val="32"/>
          <w:szCs w:val="32"/>
        </w:rPr>
        <w:t>016,  Νέα Επιστολή του Συνηγόρου του Πολίτη, για το Ρέμα Διαβατών της Γρα Λυγιάς</w:t>
      </w:r>
    </w:p>
    <w:p w:rsidR="000D04E7" w:rsidRPr="000D04E7" w:rsidRDefault="000D04E7" w:rsidP="000D04E7">
      <w:pPr>
        <w:pStyle w:val="a5"/>
        <w:rPr>
          <w:sz w:val="32"/>
          <w:szCs w:val="32"/>
        </w:rPr>
      </w:pPr>
    </w:p>
    <w:p w:rsidR="004A7CC7" w:rsidRDefault="004A7CC7">
      <w:pPr>
        <w:rPr>
          <w:sz w:val="32"/>
          <w:szCs w:val="32"/>
        </w:rPr>
      </w:pPr>
    </w:p>
    <w:p w:rsidR="004A7CC7" w:rsidRPr="00B46CFF" w:rsidRDefault="004A7CC7">
      <w:pPr>
        <w:rPr>
          <w:sz w:val="32"/>
          <w:szCs w:val="32"/>
        </w:rPr>
      </w:pPr>
      <w:bookmarkStart w:id="0" w:name="_GoBack"/>
      <w:bookmarkEnd w:id="0"/>
    </w:p>
    <w:sectPr w:rsidR="004A7CC7" w:rsidRPr="00B46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50" w:rsidRDefault="00E02750" w:rsidP="003927A3">
      <w:pPr>
        <w:spacing w:after="0" w:line="240" w:lineRule="auto"/>
      </w:pPr>
      <w:r>
        <w:separator/>
      </w:r>
    </w:p>
  </w:endnote>
  <w:endnote w:type="continuationSeparator" w:id="0">
    <w:p w:rsidR="00E02750" w:rsidRDefault="00E02750" w:rsidP="0039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A3" w:rsidRDefault="003927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708145"/>
      <w:docPartObj>
        <w:docPartGallery w:val="Page Numbers (Bottom of Page)"/>
        <w:docPartUnique/>
      </w:docPartObj>
    </w:sdtPr>
    <w:sdtEndPr/>
    <w:sdtContent>
      <w:p w:rsidR="003927A3" w:rsidRDefault="003927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11D">
          <w:rPr>
            <w:noProof/>
          </w:rPr>
          <w:t>2</w:t>
        </w:r>
        <w:r>
          <w:fldChar w:fldCharType="end"/>
        </w:r>
      </w:p>
    </w:sdtContent>
  </w:sdt>
  <w:p w:rsidR="003927A3" w:rsidRDefault="003927A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A3" w:rsidRDefault="003927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50" w:rsidRDefault="00E02750" w:rsidP="003927A3">
      <w:pPr>
        <w:spacing w:after="0" w:line="240" w:lineRule="auto"/>
      </w:pPr>
      <w:r>
        <w:separator/>
      </w:r>
    </w:p>
  </w:footnote>
  <w:footnote w:type="continuationSeparator" w:id="0">
    <w:p w:rsidR="00E02750" w:rsidRDefault="00E02750" w:rsidP="0039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A3" w:rsidRDefault="003927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A3" w:rsidRDefault="003927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A3" w:rsidRDefault="003927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75C97"/>
    <w:multiLevelType w:val="hybridMultilevel"/>
    <w:tmpl w:val="4064A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3C"/>
    <w:rsid w:val="000D04E7"/>
    <w:rsid w:val="00255A48"/>
    <w:rsid w:val="003927A3"/>
    <w:rsid w:val="003C3347"/>
    <w:rsid w:val="004A7CC7"/>
    <w:rsid w:val="0062720B"/>
    <w:rsid w:val="00657424"/>
    <w:rsid w:val="00816F73"/>
    <w:rsid w:val="00AA2C3C"/>
    <w:rsid w:val="00AB08B2"/>
    <w:rsid w:val="00B46CFF"/>
    <w:rsid w:val="00B63FA9"/>
    <w:rsid w:val="00C3573D"/>
    <w:rsid w:val="00D86775"/>
    <w:rsid w:val="00E02750"/>
    <w:rsid w:val="00E16CF1"/>
    <w:rsid w:val="00E43BF2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7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927A3"/>
  </w:style>
  <w:style w:type="paragraph" w:styleId="a4">
    <w:name w:val="footer"/>
    <w:basedOn w:val="a"/>
    <w:link w:val="Char0"/>
    <w:uiPriority w:val="99"/>
    <w:unhideWhenUsed/>
    <w:rsid w:val="003927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927A3"/>
  </w:style>
  <w:style w:type="paragraph" w:styleId="a5">
    <w:name w:val="List Paragraph"/>
    <w:basedOn w:val="a"/>
    <w:uiPriority w:val="34"/>
    <w:qFormat/>
    <w:rsid w:val="000D0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7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927A3"/>
  </w:style>
  <w:style w:type="paragraph" w:styleId="a4">
    <w:name w:val="footer"/>
    <w:basedOn w:val="a"/>
    <w:link w:val="Char0"/>
    <w:uiPriority w:val="99"/>
    <w:unhideWhenUsed/>
    <w:rsid w:val="003927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927A3"/>
  </w:style>
  <w:style w:type="paragraph" w:styleId="a5">
    <w:name w:val="List Paragraph"/>
    <w:basedOn w:val="a"/>
    <w:uiPriority w:val="34"/>
    <w:qFormat/>
    <w:rsid w:val="000D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mloutsetis@gmail.com</dc:creator>
  <cp:lastModifiedBy>mloutsetis@gmail.com</cp:lastModifiedBy>
  <cp:revision>12</cp:revision>
  <dcterms:created xsi:type="dcterms:W3CDTF">2016-09-19T18:33:00Z</dcterms:created>
  <dcterms:modified xsi:type="dcterms:W3CDTF">2017-01-10T11:01:00Z</dcterms:modified>
</cp:coreProperties>
</file>